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9375" w:type="dxa"/>
        <w:tblInd w:w="-526" w:type="dxa"/>
        <w:tblLook w:val="01E0" w:firstRow="1" w:lastRow="1" w:firstColumn="1" w:lastColumn="1" w:noHBand="0" w:noVBand="0"/>
      </w:tblPr>
      <w:tblGrid>
        <w:gridCol w:w="5358"/>
        <w:gridCol w:w="4017"/>
      </w:tblGrid>
      <w:tr w:rsidR="007D7DF5" w:rsidRPr="005B4006" w:rsidTr="00407202">
        <w:trPr>
          <w:trHeight w:val="807"/>
        </w:trPr>
        <w:tc>
          <w:tcPr>
            <w:tcW w:w="5358" w:type="dxa"/>
            <w:shd w:val="clear" w:color="auto" w:fill="auto"/>
          </w:tcPr>
          <w:p w:rsidR="007D7DF5" w:rsidRPr="005B4006" w:rsidRDefault="007D7DF5" w:rsidP="008F7D85">
            <w:pPr>
              <w:keepNext/>
              <w:spacing w:before="240" w:after="60" w:line="360" w:lineRule="auto"/>
              <w:jc w:val="both"/>
              <w:outlineLvl w:val="0"/>
              <w:rPr>
                <w:rFonts w:ascii="Calibri" w:eastAsia="Times New Roman" w:hAnsi="Calibri" w:cs="David"/>
                <w:sz w:val="24"/>
                <w:szCs w:val="24"/>
                <w:rtl/>
              </w:rPr>
            </w:pPr>
            <w:r>
              <w:rPr>
                <w:rFonts w:ascii="Tahoma" w:eastAsia="Times New Roman" w:hAnsi="Tahoma" w:cs="David" w:hint="cs"/>
                <w:b/>
                <w:bCs/>
                <w:kern w:val="28"/>
                <w:sz w:val="28"/>
                <w:szCs w:val="32"/>
                <w:rtl/>
              </w:rPr>
              <w:t xml:space="preserve">   </w:t>
            </w:r>
            <w:r w:rsidRPr="008651BF">
              <w:rPr>
                <w:rFonts w:ascii="Tahoma" w:eastAsia="Times New Roman" w:hAnsi="Tahoma" w:cs="David"/>
                <w:b/>
                <w:bCs/>
                <w:kern w:val="28"/>
                <w:sz w:val="28"/>
                <w:szCs w:val="32"/>
                <w:rtl/>
              </w:rPr>
              <w:t>לכבוד</w:t>
            </w:r>
          </w:p>
        </w:tc>
        <w:tc>
          <w:tcPr>
            <w:tcW w:w="4017" w:type="dxa"/>
            <w:shd w:val="clear" w:color="auto" w:fill="auto"/>
          </w:tcPr>
          <w:p w:rsidR="007D7DF5" w:rsidRPr="005B4006" w:rsidRDefault="007D7DF5" w:rsidP="008F7D85">
            <w:pPr>
              <w:spacing w:after="0" w:line="240" w:lineRule="auto"/>
              <w:jc w:val="both"/>
              <w:rPr>
                <w:rFonts w:ascii="Calibri" w:eastAsia="Times New Roman" w:hAnsi="Calibri" w:cs="David"/>
                <w:b/>
                <w:bCs/>
                <w:sz w:val="24"/>
                <w:szCs w:val="24"/>
                <w:rtl/>
              </w:rPr>
            </w:pPr>
          </w:p>
        </w:tc>
      </w:tr>
      <w:tr w:rsidR="007D7DF5" w:rsidRPr="005B4006" w:rsidTr="00407202">
        <w:trPr>
          <w:trHeight w:val="319"/>
        </w:trPr>
        <w:tc>
          <w:tcPr>
            <w:tcW w:w="5358" w:type="dxa"/>
            <w:shd w:val="clear" w:color="auto" w:fill="auto"/>
          </w:tcPr>
          <w:p w:rsidR="007D7DF5" w:rsidRPr="00407202" w:rsidRDefault="007D7DF5" w:rsidP="00407202">
            <w:pPr>
              <w:jc w:val="left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407202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הרשות הלאומית לחדשנות טכנולוגית 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–</w:t>
            </w:r>
            <w:r w:rsidRPr="00407202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קרן תמורה</w:t>
            </w:r>
          </w:p>
        </w:tc>
        <w:tc>
          <w:tcPr>
            <w:tcW w:w="4017" w:type="dxa"/>
            <w:shd w:val="clear" w:color="auto" w:fill="auto"/>
          </w:tcPr>
          <w:p w:rsidR="007D7DF5" w:rsidRPr="0075375D" w:rsidRDefault="007D7DF5" w:rsidP="008F7D85">
            <w:pPr>
              <w:spacing w:after="0" w:line="240" w:lineRule="auto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תאריך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         </w: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begin"/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</w:rPr>
              <w:instrText>DATE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instrText xml:space="preserve"> \@ "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</w:rPr>
              <w:instrText>dd/MM/yy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instrText>"</w:instrTex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separate"/>
            </w:r>
            <w:r w:rsidR="00034429">
              <w:rPr>
                <w:rFonts w:ascii="Times New Roman" w:eastAsia="Times New Roman" w:hAnsi="Times New Roman" w:cs="David"/>
                <w:noProof/>
                <w:sz w:val="20"/>
                <w:szCs w:val="20"/>
                <w:rtl/>
              </w:rPr>
              <w:t>‏11/04/19</w: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end"/>
            </w:r>
          </w:p>
        </w:tc>
      </w:tr>
      <w:tr w:rsidR="00407202" w:rsidRPr="005B4006" w:rsidTr="00407202">
        <w:trPr>
          <w:trHeight w:val="256"/>
        </w:trPr>
        <w:tc>
          <w:tcPr>
            <w:tcW w:w="5358" w:type="dxa"/>
            <w:shd w:val="clear" w:color="auto" w:fill="auto"/>
          </w:tcPr>
          <w:p w:rsidR="00407202" w:rsidRPr="00407202" w:rsidRDefault="00407202" w:rsidP="00407202">
            <w:pPr>
              <w:jc w:val="both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 xml:space="preserve">אגודת הספורט הפועל 2 9695102 </w:t>
            </w:r>
          </w:p>
        </w:tc>
        <w:tc>
          <w:tcPr>
            <w:tcW w:w="4017" w:type="dxa"/>
            <w:shd w:val="clear" w:color="auto" w:fill="auto"/>
          </w:tcPr>
          <w:p w:rsidR="00407202" w:rsidRPr="005B4006" w:rsidRDefault="00407202" w:rsidP="008F7D85">
            <w:pPr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</w:rPr>
            </w:pP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</w:t>
            </w:r>
            <w:r w:rsidRPr="0075375D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שם חברה     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 w:rsidRPr="0075375D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      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</w:rPr>
              <w:instrText>FORMTEXT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separate"/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end"/>
            </w:r>
            <w:r>
              <w:rPr>
                <w:rFonts w:ascii="Calibri" w:eastAsia="Times New Roman" w:hAnsi="Calibri" w:cs="David"/>
                <w:sz w:val="24"/>
                <w:szCs w:val="24"/>
              </w:rPr>
              <w:t xml:space="preserve">  </w:t>
            </w:r>
          </w:p>
        </w:tc>
      </w:tr>
      <w:tr w:rsidR="00407202" w:rsidRPr="005B4006" w:rsidTr="00407202">
        <w:trPr>
          <w:trHeight w:val="269"/>
        </w:trPr>
        <w:tc>
          <w:tcPr>
            <w:tcW w:w="5358" w:type="dxa"/>
            <w:shd w:val="clear" w:color="auto" w:fill="auto"/>
          </w:tcPr>
          <w:p w:rsidR="00407202" w:rsidRPr="00407202" w:rsidRDefault="00407202" w:rsidP="00407202">
            <w:pPr>
              <w:jc w:val="both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הגן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 xml:space="preserve">    </w:t>
            </w:r>
            <w:r w:rsidR="00034429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ה</w:t>
            </w:r>
            <w:bookmarkStart w:id="0" w:name="_GoBack"/>
            <w:bookmarkEnd w:id="0"/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טכנולוגי     מלחה      ירושלים</w:t>
            </w:r>
          </w:p>
        </w:tc>
        <w:tc>
          <w:tcPr>
            <w:tcW w:w="4017" w:type="dxa"/>
            <w:shd w:val="clear" w:color="auto" w:fill="auto"/>
          </w:tcPr>
          <w:p w:rsidR="00407202" w:rsidRPr="005B4006" w:rsidRDefault="00407202" w:rsidP="008F7D85">
            <w:pPr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  <w:rtl/>
              </w:rPr>
            </w:pP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מספר חברה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ברשות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</w:rPr>
              <w:instrText>FORMTEXT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separate"/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end"/>
            </w:r>
          </w:p>
        </w:tc>
      </w:tr>
    </w:tbl>
    <w:p w:rsidR="007D7DF5" w:rsidRPr="008651BF" w:rsidRDefault="007D7DF5" w:rsidP="007D7DF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8651B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הנדון: </w:t>
      </w:r>
      <w:r w:rsidRPr="008651BF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הצהרת הנהלת החברה לשנת  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1" w:name="Text2"/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instrText xml:space="preserve"> 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instrText>FORMTEXT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instrText xml:space="preserve"> 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separate"/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end"/>
      </w:r>
      <w:bookmarkEnd w:id="1"/>
    </w:p>
    <w:p w:rsidR="007D7DF5" w:rsidRPr="008651BF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הרינו להצהיר כדלקמן: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דוחות התמלוגים נערכו ומוגשים בהתאם לחוק לעידוד מחקר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,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פיתוח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וחדשנות טכנולוגית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בתעשייה </w:t>
      </w:r>
      <w:proofErr w:type="spellStart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התשמ"ד</w:t>
      </w:r>
      <w:proofErr w:type="spellEnd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1984 (להלן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החוק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), על פי כללי הדיווח הנדרשים מכוח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הוראות מועצת הרשות הלאומית לחדשנות טכנולוגית לעניין שיעור התמלוגים וכללים לתשלומם (להלן "הוראות המועצה")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, על פי נהלי קרן תמורה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ברשות הלאומית לחדשנות טכנולוגית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ועל פי כתבי ההתחייבות השונים.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החברה ניהלה מערכת חשבונות נפרדת, במסגרת הנהלת החשבונות שלה, לגבי הכנסותיה מהמוצרים השונים.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החברה כללה בהכנסותיה החייבות בתמלוגים את כל ההכנסו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ת הנובעות מהמוצר (כמשמעותו בחוק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וב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) בין במישרין ובין בעקיפין, לרבות עמלות סוכנים, עמלות שיווק, הוצאות הובלה, נסיעות וכיוצא באלה וכן שירותי תחזוקה, התקנה, הדרכה, ייעוץ, ביצוע יישומים וכל שירות אחר הקשור למוצר.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חבות התמלוגים מחושבת על פי שיעורי התמלוגים הרלבנטיים להכנסות החברה הנובעות מתכניות המו"פ השונות, כמפורט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הכנסות החברה החייבות בתמלוגים נכללו על פי "מועד המכירה" כמוגדר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: "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מועד האספקה בפועל של המוצר ללקוח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;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במכירת זכויות — מועד העברתן ללקוח; בעבודה מתמשכת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 —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בהתאם להתקדמות העבודה; במכירה באמצעות אדם או תאגיד קשור 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–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במועד ההעברה לאדם או לתאגיד </w:t>
      </w:r>
      <w:r>
        <w:rPr>
          <w:rFonts w:ascii="Times New Roman" w:eastAsia="Times New Roman" w:hAnsi="Times New Roman" w:cs="David"/>
          <w:sz w:val="24"/>
          <w:szCs w:val="24"/>
          <w:rtl/>
        </w:rPr>
        <w:t>הקשור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; </w:t>
      </w:r>
      <w:proofErr w:type="spellStart"/>
      <w:r w:rsidRPr="00286587">
        <w:rPr>
          <w:rFonts w:ascii="Times New Roman" w:eastAsia="Times New Roman" w:hAnsi="Times New Roman" w:cs="David"/>
          <w:sz w:val="24"/>
          <w:szCs w:val="24"/>
          <w:rtl/>
        </w:rPr>
        <w:t>הכל</w:t>
      </w:r>
      <w:proofErr w:type="spellEnd"/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 כפי שנרשם או שהיה צריך להירשם בספרי מקבל ההטבה, לרבות ספרי אדם או תאגיד קשור ובדוחותיו המבוקרים</w:t>
      </w:r>
      <w:r w:rsidRPr="00286587">
        <w:rPr>
          <w:rFonts w:ascii="Times New Roman" w:eastAsia="Times New Roman" w:hAnsi="Times New Roman" w:cs="David"/>
          <w:sz w:val="24"/>
          <w:szCs w:val="24"/>
        </w:rPr>
        <w:t>;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".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החברה שייכה כיאות את הכנסותיה החייבות לתוכניות המו"פ השונות, להן ניתנה תמיכת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החברה ממשיכה לדווח על מלוא הכנסותיה המחויבות בתמלוגים כל עוד התמלוגים בגין הכנסות אלו (בגין כל תכנית בנפרד) טרם הגיעו לתקרת ההחזר כהגדרתה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בכל מקרה של הכנסות חייבות בתמלוגים, אשר נוצרו באמצעות תאגיד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קשור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כהגדרתם בחוק, דיווח ההכנסות בוצע על פי מחיר המכירה הסופי הגבוה ביותר או מחיר אחר אם הוגדר מחיר כזה לחברה ע"י וועדת המחקר.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סימון1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2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ייצור המוצרים המבוססים על ידע נתמך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הרשות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מתבצע כולו במדינת ישראל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סימון2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3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הייצור לא מתבצע כולו במדינת ישראל והחברה קיבלה לכך אישור של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ומדווחת על תמלוגים מוגדלים כפי שהוגדר לה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. 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סימון3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4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במהלך התקופה המדווחת לא התבצעה העברת ידע אשר נתמך בתכנית שאושרה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סימון4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5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התבצעה מכירת/העברת ידע אשר נתמך בתכנית שאושרה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1"/>
          <w:numId w:val="1"/>
        </w:numPr>
        <w:spacing w:after="0" w:line="240" w:lineRule="auto"/>
        <w:ind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סימון5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6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העברת/מכירת הידע 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Default="007D7DF5" w:rsidP="007D7DF5">
      <w:pPr>
        <w:numPr>
          <w:ilvl w:val="1"/>
          <w:numId w:val="1"/>
        </w:numPr>
        <w:spacing w:after="0" w:line="240" w:lineRule="auto"/>
        <w:ind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סימון6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</w:r>
      <w:r w:rsidR="00CB2327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7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החברה דיווחה על כל הכנסותיה הנובעות מהעברת ידע שנתמך ע"י </w:t>
      </w:r>
      <w:r w:rsidRPr="004F41D6">
        <w:rPr>
          <w:rFonts w:ascii="Times New Roman" w:eastAsia="Times New Roman" w:hAnsi="Times New Roman" w:cs="David" w:hint="cs"/>
          <w:sz w:val="24"/>
          <w:szCs w:val="24"/>
          <w:rtl/>
        </w:rPr>
        <w:t xml:space="preserve">רשות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 בין במישרין ובין בעקיפין.</w:t>
      </w:r>
    </w:p>
    <w:p w:rsidR="007D7DF5" w:rsidRDefault="007D7DF5" w:rsidP="007D7DF5">
      <w:pPr>
        <w:spacing w:after="0" w:line="240" w:lineRule="auto"/>
        <w:ind w:left="1440" w:right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Pr="008651BF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_______________________    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_______________________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ab/>
        <w:t>_______________</w:t>
      </w:r>
    </w:p>
    <w:p w:rsidR="00B2785A" w:rsidRDefault="007D7DF5" w:rsidP="007D7DF5">
      <w:pPr>
        <w:spacing w:after="0" w:line="240" w:lineRule="auto"/>
        <w:jc w:val="both"/>
        <w:rPr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מנכ"ל החברה/יו"ר הדירקטוריון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האחראי על ענייני כספים בחברה</w:t>
      </w:r>
      <w:r>
        <w:rPr>
          <w:rFonts w:ascii="Times New Roman" w:eastAsia="Times New Roman" w:hAnsi="Times New Roman" w:cs="Miriam" w:hint="cs"/>
          <w:sz w:val="20"/>
          <w:szCs w:val="20"/>
          <w:rtl/>
        </w:rPr>
        <w:tab/>
      </w:r>
      <w:r w:rsidRPr="008651BF">
        <w:rPr>
          <w:rFonts w:ascii="Times New Roman" w:eastAsia="Times New Roman" w:hAnsi="Times New Roman" w:cs="Miriam" w:hint="cs"/>
          <w:sz w:val="20"/>
          <w:szCs w:val="20"/>
          <w:rtl/>
        </w:rPr>
        <w:t xml:space="preserve">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חותמת חברה</w:t>
      </w:r>
      <w:r w:rsidR="00956156" w:rsidRPr="00772CD1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ab/>
      </w:r>
    </w:p>
    <w:sectPr w:rsidR="00B2785A" w:rsidSect="00981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9" w:right="1286" w:bottom="1440" w:left="1800" w:header="720" w:footer="211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327" w:rsidRDefault="00CB2327" w:rsidP="00264C06">
      <w:pPr>
        <w:spacing w:after="0" w:line="240" w:lineRule="auto"/>
      </w:pPr>
      <w:r>
        <w:separator/>
      </w:r>
    </w:p>
  </w:endnote>
  <w:endnote w:type="continuationSeparator" w:id="0">
    <w:p w:rsidR="00CB2327" w:rsidRDefault="00CB2327" w:rsidP="0026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C25C0D" w:rsidP="007D7DF5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749B054" wp14:editId="00FE454F">
              <wp:simplePos x="0" y="0"/>
              <wp:positionH relativeFrom="column">
                <wp:posOffset>-1028700</wp:posOffset>
              </wp:positionH>
              <wp:positionV relativeFrom="paragraph">
                <wp:posOffset>474980</wp:posOffset>
              </wp:positionV>
              <wp:extent cx="7039610" cy="73660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56156" w:rsidRDefault="00981E2A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הרשות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הלאומית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לחדשנות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טכנולוגית</w:t>
                          </w:r>
                        </w:p>
                        <w:p w:rsidR="00981E2A" w:rsidRPr="00956156" w:rsidRDefault="009B07C4" w:rsidP="007B32A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</w:pPr>
                          <w:r>
                            <w:t>i</w:t>
                          </w:r>
                          <w:r w:rsidR="00B2785A"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nnovationisrael.org.il | 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Tel</w:t>
                          </w:r>
                          <w:r w:rsidR="00B2785A" w:rsidRPr="00956156">
                            <w:rPr>
                              <w:rFonts w:asciiTheme="minorBidi" w:hAnsiTheme="minorBidi"/>
                              <w:color w:val="000076"/>
                            </w:rPr>
                            <w:t>. 03-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7157959/60/61/62/63/64</w:t>
                          </w:r>
                        </w:p>
                        <w:p w:rsidR="00255D91" w:rsidRPr="00956156" w:rsidRDefault="00255D91" w:rsidP="00255D9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 w:hint="cs"/>
                              <w:color w:val="000076"/>
                              <w:rtl/>
                            </w:rPr>
                            <w:t xml:space="preserve">הגן הטכנולוגי מלחה, ירושלים  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Email: tmura@innovationisrael.org.il</w:t>
                          </w:r>
                        </w:p>
                        <w:p w:rsidR="00B2785A" w:rsidRPr="00255D91" w:rsidRDefault="00B2785A" w:rsidP="00255D91">
                          <w:pPr>
                            <w:spacing w:line="240" w:lineRule="auto"/>
                            <w:jc w:val="both"/>
                            <w:rPr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81pt;margin-top:37.4pt;width:554.3pt;height:5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HjuQIAAMA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" filled="f" stroked="f">
              <v:textbox>
                <w:txbxContent>
                  <w:p w:rsidR="00981E2A" w:rsidRPr="00956156" w:rsidRDefault="00981E2A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הרשות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הלאומית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לחדשנות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טכנולוגית</w:t>
                    </w:r>
                  </w:p>
                  <w:p w:rsidR="00981E2A" w:rsidRPr="00956156" w:rsidRDefault="009B07C4" w:rsidP="007B32A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rtl/>
                      </w:rPr>
                    </w:pPr>
                    <w:r>
                      <w:t>i</w:t>
                    </w:r>
                    <w:r w:rsidR="00B2785A" w:rsidRPr="00956156">
                      <w:rPr>
                        <w:rFonts w:asciiTheme="minorBidi" w:hAnsiTheme="minorBidi"/>
                        <w:color w:val="000076"/>
                      </w:rPr>
                      <w:t xml:space="preserve">nnovationisrael.org.il | 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Tel</w:t>
                    </w:r>
                    <w:r w:rsidR="00B2785A" w:rsidRPr="00956156">
                      <w:rPr>
                        <w:rFonts w:asciiTheme="minorBidi" w:hAnsiTheme="minorBidi"/>
                        <w:color w:val="000076"/>
                      </w:rPr>
                      <w:t>. 03-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7157959/60/61/62/63/64</w:t>
                    </w:r>
                  </w:p>
                  <w:p w:rsidR="00255D91" w:rsidRPr="00956156" w:rsidRDefault="00255D91" w:rsidP="00255D9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 w:hint="cs"/>
                        <w:color w:val="000076"/>
                        <w:rtl/>
                      </w:rPr>
                      <w:t xml:space="preserve">הגן הטכנולוגי מלחה, ירושלים   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Email: tmura@innovationisrael.org.il</w:t>
                    </w:r>
                  </w:p>
                  <w:p w:rsidR="00B2785A" w:rsidRPr="00255D91" w:rsidRDefault="00B2785A" w:rsidP="00255D91">
                    <w:pPr>
                      <w:spacing w:line="240" w:lineRule="auto"/>
                      <w:jc w:val="both"/>
                      <w:rPr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B5A36B" wp14:editId="144B10CC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B2785A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460.3pt;margin-top:4pt;width:34.1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+gtw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" filled="f" stroked="f">
              <v:textbox>
                <w:txbxContent>
                  <w:p w:rsidR="00B2785A" w:rsidRDefault="00B2785A" w:rsidP="00E222A8"/>
                </w:txbxContent>
              </v:textbox>
            </v:shape>
          </w:pict>
        </mc:Fallback>
      </mc:AlternateContent>
    </w:r>
    <w:r w:rsidR="00B2785A" w:rsidRPr="00FE6A4D">
      <w:rPr>
        <w:rFonts w:asciiTheme="minorBidi" w:hAnsiTheme="minorBidi"/>
        <w:color w:val="000076"/>
        <w:sz w:val="28"/>
        <w:szCs w:val="28"/>
      </w:rPr>
      <w:t xml:space="preserve"> </w:t>
    </w:r>
    <w:r w:rsidR="00B2785A" w:rsidRPr="00E222A8">
      <w:rPr>
        <w:rFonts w:cs="Arial"/>
        <w:noProof/>
        <w:rtl/>
      </w:rPr>
      <w:drawing>
        <wp:inline distT="0" distB="0" distL="0" distR="0" wp14:anchorId="1ED027A5" wp14:editId="328DADFF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327" w:rsidRDefault="00CB2327" w:rsidP="00264C06">
      <w:pPr>
        <w:spacing w:after="0" w:line="240" w:lineRule="auto"/>
      </w:pPr>
      <w:r>
        <w:separator/>
      </w:r>
    </w:p>
  </w:footnote>
  <w:footnote w:type="continuationSeparator" w:id="0">
    <w:p w:rsidR="00CB2327" w:rsidRDefault="00CB2327" w:rsidP="00264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255D91" w:rsidP="00255D91">
    <w:pPr>
      <w:pStyle w:val="Header"/>
      <w:jc w:val="both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F00C2F0" wp14:editId="3B435A76">
          <wp:simplePos x="0" y="0"/>
          <wp:positionH relativeFrom="column">
            <wp:posOffset>-737235</wp:posOffset>
          </wp:positionH>
          <wp:positionV relativeFrom="paragraph">
            <wp:posOffset>-321310</wp:posOffset>
          </wp:positionV>
          <wp:extent cx="2428875" cy="971550"/>
          <wp:effectExtent l="0" t="0" r="0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11B7" w:rsidRPr="006511B7"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99C3EF" wp14:editId="66FE8209">
              <wp:simplePos x="0" y="0"/>
              <wp:positionH relativeFrom="column">
                <wp:posOffset>4805680</wp:posOffset>
              </wp:positionH>
              <wp:positionV relativeFrom="paragraph">
                <wp:posOffset>537845</wp:posOffset>
              </wp:positionV>
              <wp:extent cx="834887" cy="214685"/>
              <wp:effectExtent l="0" t="0" r="22860" b="13970"/>
              <wp:wrapNone/>
              <wp:docPr id="30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834887" cy="214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11B7" w:rsidRPr="002B1FD9" w:rsidRDefault="006511B7" w:rsidP="006511B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1FD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גרסה 0</w:t>
                          </w:r>
                          <w:r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4</w:t>
                          </w:r>
                          <w:r w:rsidRPr="002B1FD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-2019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378.4pt;margin-top:42.35pt;width:65.75pt;height:16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">
              <v:textbox>
                <w:txbxContent>
                  <w:p w:rsidR="006511B7" w:rsidRPr="002B1FD9" w:rsidRDefault="006511B7" w:rsidP="006511B7">
                    <w:pPr>
                      <w:rPr>
                        <w:sz w:val="16"/>
                        <w:szCs w:val="16"/>
                      </w:rPr>
                    </w:pPr>
                    <w:r w:rsidRPr="002B1FD9">
                      <w:rPr>
                        <w:rFonts w:hint="cs"/>
                        <w:sz w:val="16"/>
                        <w:szCs w:val="16"/>
                        <w:rtl/>
                      </w:rPr>
                      <w:t>גרסה 0</w:t>
                    </w:r>
                    <w:r>
                      <w:rPr>
                        <w:rFonts w:hint="cs"/>
                        <w:sz w:val="16"/>
                        <w:szCs w:val="16"/>
                        <w:rtl/>
                      </w:rPr>
                      <w:t>4</w:t>
                    </w:r>
                    <w:r w:rsidRPr="002B1FD9">
                      <w:rPr>
                        <w:rFonts w:hint="cs"/>
                        <w:sz w:val="16"/>
                        <w:szCs w:val="16"/>
                        <w:rtl/>
                      </w:rPr>
                      <w:t>-2019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3BE25EB" wp14:editId="40C1929F">
          <wp:simplePos x="0" y="0"/>
          <wp:positionH relativeFrom="column">
            <wp:posOffset>4231005</wp:posOffset>
          </wp:positionH>
          <wp:positionV relativeFrom="paragraph">
            <wp:posOffset>-321310</wp:posOffset>
          </wp:positionV>
          <wp:extent cx="1885315" cy="10477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A2555"/>
    <w:multiLevelType w:val="hybridMultilevel"/>
    <w:tmpl w:val="34E21360"/>
    <w:lvl w:ilvl="0" w:tplc="5186D61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>
    <w:nsid w:val="4A0C0414"/>
    <w:multiLevelType w:val="hybridMultilevel"/>
    <w:tmpl w:val="11F41762"/>
    <w:lvl w:ilvl="0" w:tplc="7CA8D83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90013">
      <w:start w:val="1"/>
      <w:numFmt w:val="hebrew1"/>
      <w:lvlText w:val="%2."/>
      <w:lvlJc w:val="center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05"/>
    <w:rsid w:val="00034429"/>
    <w:rsid w:val="00037B05"/>
    <w:rsid w:val="000D1C70"/>
    <w:rsid w:val="00255D91"/>
    <w:rsid w:val="00264C06"/>
    <w:rsid w:val="003C7462"/>
    <w:rsid w:val="00407202"/>
    <w:rsid w:val="006511B7"/>
    <w:rsid w:val="006B321D"/>
    <w:rsid w:val="006F31CE"/>
    <w:rsid w:val="00744CB4"/>
    <w:rsid w:val="007A4D3D"/>
    <w:rsid w:val="007B32A1"/>
    <w:rsid w:val="007D7DF5"/>
    <w:rsid w:val="008657BF"/>
    <w:rsid w:val="008A16E7"/>
    <w:rsid w:val="00956156"/>
    <w:rsid w:val="00981E2A"/>
    <w:rsid w:val="009B07C4"/>
    <w:rsid w:val="00A563E1"/>
    <w:rsid w:val="00B2785A"/>
    <w:rsid w:val="00B93998"/>
    <w:rsid w:val="00BF684D"/>
    <w:rsid w:val="00C24ADE"/>
    <w:rsid w:val="00C25C0D"/>
    <w:rsid w:val="00CB2327"/>
    <w:rsid w:val="00D30DCE"/>
    <w:rsid w:val="00D9537A"/>
    <w:rsid w:val="00DB3B4B"/>
    <w:rsid w:val="00DD5A7B"/>
    <w:rsid w:val="00E222A8"/>
    <w:rsid w:val="00FE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3E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06"/>
  </w:style>
  <w:style w:type="paragraph" w:styleId="Footer">
    <w:name w:val="footer"/>
    <w:basedOn w:val="Normal"/>
    <w:link w:val="Foot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06"/>
  </w:style>
  <w:style w:type="paragraph" w:styleId="BalloonText">
    <w:name w:val="Balloon Text"/>
    <w:basedOn w:val="Normal"/>
    <w:link w:val="BalloonTextChar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3E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06"/>
  </w:style>
  <w:style w:type="paragraph" w:styleId="Footer">
    <w:name w:val="footer"/>
    <w:basedOn w:val="Normal"/>
    <w:link w:val="Foot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06"/>
  </w:style>
  <w:style w:type="paragraph" w:styleId="BalloonText">
    <w:name w:val="Balloon Text"/>
    <w:basedOn w:val="Normal"/>
    <w:link w:val="BalloonTextChar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D46AC-B0AE-4882-9587-716E9379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Talya Maor</cp:lastModifiedBy>
  <cp:revision>4</cp:revision>
  <cp:lastPrinted>2019-04-10T11:45:00Z</cp:lastPrinted>
  <dcterms:created xsi:type="dcterms:W3CDTF">2019-04-11T10:04:00Z</dcterms:created>
  <dcterms:modified xsi:type="dcterms:W3CDTF">2019-04-11T10:04:00Z</dcterms:modified>
</cp:coreProperties>
</file>